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8"/>
        <w:gridCol w:w="4582"/>
      </w:tblGrid>
      <w:tr w:rsidR="00E25885" w:rsidRPr="001D106E" w:rsidTr="002E1AC7">
        <w:trPr>
          <w:trHeight w:val="2257"/>
        </w:trPr>
        <w:tc>
          <w:tcPr>
            <w:tcW w:w="4628" w:type="dxa"/>
          </w:tcPr>
          <w:p w:rsidR="00E25885" w:rsidRDefault="00E25885" w:rsidP="002E1AC7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6E12" w:rsidRDefault="00D26E12" w:rsidP="002E1AC7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6E12" w:rsidRDefault="00D26E12" w:rsidP="002E1AC7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6E12" w:rsidRDefault="00D26E12" w:rsidP="002E1AC7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6E12" w:rsidRPr="001D106E" w:rsidRDefault="00D26E12" w:rsidP="002E1AC7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2" w:type="dxa"/>
          </w:tcPr>
          <w:p w:rsidR="00E25885" w:rsidRPr="001D106E" w:rsidRDefault="00E25885" w:rsidP="002E1AC7">
            <w:pPr>
              <w:jc w:val="right"/>
              <w:outlineLvl w:val="0"/>
              <w:rPr>
                <w:rFonts w:ascii="Times New Roman" w:hAnsi="Times New Roman"/>
              </w:rPr>
            </w:pPr>
          </w:p>
          <w:p w:rsidR="00E25885" w:rsidRPr="00E0539E" w:rsidRDefault="001D106E" w:rsidP="002E1AC7">
            <w:pPr>
              <w:jc w:val="right"/>
              <w:outlineLvl w:val="0"/>
              <w:rPr>
                <w:rFonts w:ascii="Times New Roman" w:hAnsi="Times New Roman"/>
              </w:rPr>
            </w:pPr>
            <w:r w:rsidRPr="00E0539E">
              <w:rPr>
                <w:rFonts w:ascii="Times New Roman" w:hAnsi="Times New Roman"/>
              </w:rPr>
              <w:t>Приложение №</w:t>
            </w:r>
            <w:r w:rsidR="00E0539E" w:rsidRPr="00E0539E">
              <w:rPr>
                <w:rFonts w:ascii="Times New Roman" w:hAnsi="Times New Roman"/>
              </w:rPr>
              <w:t xml:space="preserve"> 8</w:t>
            </w:r>
            <w:r w:rsidRPr="00E0539E">
              <w:rPr>
                <w:rFonts w:ascii="Times New Roman" w:hAnsi="Times New Roman"/>
              </w:rPr>
              <w:t xml:space="preserve"> </w:t>
            </w:r>
          </w:p>
          <w:p w:rsidR="00E25885" w:rsidRPr="00E0539E" w:rsidRDefault="00E25885" w:rsidP="002E1AC7">
            <w:pPr>
              <w:jc w:val="right"/>
              <w:rPr>
                <w:rFonts w:ascii="Times New Roman" w:hAnsi="Times New Roman"/>
              </w:rPr>
            </w:pPr>
            <w:r w:rsidRPr="00E0539E">
              <w:rPr>
                <w:rFonts w:ascii="Times New Roman" w:hAnsi="Times New Roman"/>
              </w:rPr>
              <w:t>к приказу комитета по образованию</w:t>
            </w:r>
          </w:p>
          <w:p w:rsidR="00D26E12" w:rsidRPr="00E0539E" w:rsidRDefault="00E25885" w:rsidP="002E1AC7">
            <w:pPr>
              <w:jc w:val="right"/>
              <w:rPr>
                <w:rFonts w:ascii="Times New Roman" w:hAnsi="Times New Roman"/>
              </w:rPr>
            </w:pPr>
            <w:r w:rsidRPr="00E0539E">
              <w:rPr>
                <w:rFonts w:ascii="Times New Roman" w:hAnsi="Times New Roman"/>
              </w:rPr>
              <w:t>о</w:t>
            </w:r>
            <w:r w:rsidR="00A433ED" w:rsidRPr="00E0539E">
              <w:rPr>
                <w:rFonts w:ascii="Times New Roman" w:hAnsi="Times New Roman"/>
              </w:rPr>
              <w:t>т_</w:t>
            </w:r>
            <w:r w:rsidR="00E0539E" w:rsidRPr="00E0539E">
              <w:rPr>
                <w:rFonts w:ascii="Times New Roman" w:hAnsi="Times New Roman"/>
              </w:rPr>
              <w:t>11</w:t>
            </w:r>
            <w:r w:rsidR="00A433ED" w:rsidRPr="00E0539E">
              <w:rPr>
                <w:rFonts w:ascii="Times New Roman" w:hAnsi="Times New Roman"/>
              </w:rPr>
              <w:t>__</w:t>
            </w:r>
            <w:r w:rsidRPr="00E0539E">
              <w:rPr>
                <w:rFonts w:ascii="Times New Roman" w:hAnsi="Times New Roman"/>
              </w:rPr>
              <w:t>сентября 20</w:t>
            </w:r>
            <w:r w:rsidR="001D106E" w:rsidRPr="00E0539E">
              <w:rPr>
                <w:rFonts w:ascii="Times New Roman" w:hAnsi="Times New Roman"/>
              </w:rPr>
              <w:t>2</w:t>
            </w:r>
            <w:r w:rsidR="00B724B7" w:rsidRPr="00E0539E">
              <w:rPr>
                <w:rFonts w:ascii="Times New Roman" w:hAnsi="Times New Roman"/>
              </w:rPr>
              <w:t xml:space="preserve">3 </w:t>
            </w:r>
            <w:r w:rsidR="001D106E" w:rsidRPr="00E0539E">
              <w:rPr>
                <w:rFonts w:ascii="Times New Roman" w:hAnsi="Times New Roman"/>
              </w:rPr>
              <w:t xml:space="preserve"> г. № </w:t>
            </w:r>
            <w:r w:rsidR="00E0539E" w:rsidRPr="00E0539E">
              <w:rPr>
                <w:rFonts w:ascii="Times New Roman" w:hAnsi="Times New Roman"/>
              </w:rPr>
              <w:t>294а</w:t>
            </w:r>
            <w:r w:rsidR="00A433ED" w:rsidRPr="00E0539E">
              <w:rPr>
                <w:rFonts w:ascii="Times New Roman" w:hAnsi="Times New Roman"/>
              </w:rPr>
              <w:t>__</w:t>
            </w:r>
          </w:p>
          <w:p w:rsidR="00D26E12" w:rsidRPr="00E0539E" w:rsidRDefault="00D26E12" w:rsidP="002E1AC7">
            <w:pPr>
              <w:jc w:val="right"/>
              <w:rPr>
                <w:rFonts w:ascii="Times New Roman" w:hAnsi="Times New Roman"/>
              </w:rPr>
            </w:pPr>
          </w:p>
          <w:p w:rsidR="00D26E12" w:rsidRPr="00E0539E" w:rsidRDefault="00D26E12" w:rsidP="002E1AC7">
            <w:pPr>
              <w:jc w:val="right"/>
              <w:rPr>
                <w:rFonts w:ascii="Times New Roman" w:hAnsi="Times New Roman"/>
              </w:rPr>
            </w:pPr>
          </w:p>
          <w:p w:rsidR="00E25885" w:rsidRPr="00E0539E" w:rsidRDefault="00A433ED" w:rsidP="002E1AC7">
            <w:pPr>
              <w:jc w:val="right"/>
              <w:rPr>
                <w:rFonts w:ascii="Times New Roman" w:hAnsi="Times New Roman"/>
              </w:rPr>
            </w:pPr>
            <w:r w:rsidRPr="00E0539E">
              <w:rPr>
                <w:rFonts w:ascii="Times New Roman" w:hAnsi="Times New Roman"/>
              </w:rPr>
              <w:t>_</w:t>
            </w:r>
          </w:p>
          <w:p w:rsidR="00E25885" w:rsidRPr="00E0539E" w:rsidRDefault="00B724B7" w:rsidP="00E0539E">
            <w:pPr>
              <w:jc w:val="right"/>
              <w:outlineLvl w:val="0"/>
              <w:rPr>
                <w:rFonts w:ascii="Times New Roman" w:hAnsi="Times New Roman"/>
              </w:rPr>
            </w:pPr>
            <w:r w:rsidRPr="00E0539E">
              <w:rPr>
                <w:rFonts w:ascii="Times New Roman" w:hAnsi="Times New Roman"/>
              </w:rPr>
              <w:t>Утверждены на заседании муниципальной предметно-методической комиссии всероссийской олимпиады школьников по русскому я</w:t>
            </w:r>
            <w:r w:rsidR="00E0539E" w:rsidRPr="00E0539E">
              <w:rPr>
                <w:rFonts w:ascii="Times New Roman" w:hAnsi="Times New Roman"/>
              </w:rPr>
              <w:t>зыку 1</w:t>
            </w:r>
            <w:r w:rsidR="0010038A">
              <w:rPr>
                <w:rFonts w:ascii="Times New Roman" w:hAnsi="Times New Roman"/>
              </w:rPr>
              <w:t>1</w:t>
            </w:r>
            <w:r w:rsidR="00E0539E" w:rsidRPr="00E0539E">
              <w:rPr>
                <w:rFonts w:ascii="Times New Roman" w:hAnsi="Times New Roman"/>
              </w:rPr>
              <w:t xml:space="preserve">.09.2023 г. </w:t>
            </w:r>
            <w:r w:rsidRPr="00E0539E">
              <w:rPr>
                <w:rFonts w:ascii="Times New Roman" w:hAnsi="Times New Roman"/>
              </w:rPr>
              <w:t>(Протокол № 11)</w:t>
            </w:r>
          </w:p>
          <w:p w:rsidR="00E0539E" w:rsidRDefault="00E0539E" w:rsidP="00E0539E">
            <w:pPr>
              <w:jc w:val="right"/>
              <w:outlineLvl w:val="0"/>
            </w:pPr>
          </w:p>
          <w:p w:rsidR="00E0539E" w:rsidRDefault="00E0539E" w:rsidP="00E0539E">
            <w:pPr>
              <w:jc w:val="right"/>
              <w:outlineLvl w:val="0"/>
            </w:pPr>
          </w:p>
          <w:p w:rsidR="00E0539E" w:rsidRPr="001D106E" w:rsidRDefault="00E0539E" w:rsidP="00E0539E">
            <w:pPr>
              <w:jc w:val="right"/>
              <w:outlineLvl w:val="0"/>
              <w:rPr>
                <w:rFonts w:ascii="Times New Roman" w:hAnsi="Times New Roman"/>
                <w:b/>
              </w:rPr>
            </w:pPr>
          </w:p>
        </w:tc>
      </w:tr>
    </w:tbl>
    <w:p w:rsidR="00E25885" w:rsidRPr="00E0539E" w:rsidRDefault="00E25885" w:rsidP="00E25885">
      <w:pPr>
        <w:pStyle w:val="Default"/>
        <w:jc w:val="center"/>
        <w:rPr>
          <w:b/>
          <w:sz w:val="28"/>
          <w:szCs w:val="28"/>
        </w:rPr>
      </w:pPr>
      <w:r w:rsidRPr="00E0539E">
        <w:rPr>
          <w:b/>
          <w:sz w:val="28"/>
          <w:szCs w:val="28"/>
        </w:rPr>
        <w:t>Требования</w:t>
      </w:r>
    </w:p>
    <w:p w:rsidR="00E25885" w:rsidRPr="00E0539E" w:rsidRDefault="00E25885" w:rsidP="00E25885">
      <w:pPr>
        <w:pStyle w:val="Default"/>
        <w:jc w:val="center"/>
        <w:rPr>
          <w:b/>
          <w:sz w:val="28"/>
          <w:szCs w:val="28"/>
        </w:rPr>
      </w:pPr>
      <w:r w:rsidRPr="00E0539E">
        <w:rPr>
          <w:b/>
          <w:sz w:val="28"/>
          <w:szCs w:val="28"/>
        </w:rPr>
        <w:t xml:space="preserve"> к организации и проведению школьного этапа </w:t>
      </w:r>
      <w:r w:rsidRPr="00E0539E">
        <w:rPr>
          <w:b/>
          <w:bCs/>
          <w:sz w:val="28"/>
          <w:szCs w:val="28"/>
        </w:rPr>
        <w:t xml:space="preserve">всероссийской олимпиады школьников в </w:t>
      </w:r>
      <w:r w:rsidR="001D106E" w:rsidRPr="00E0539E">
        <w:rPr>
          <w:b/>
          <w:sz w:val="28"/>
          <w:szCs w:val="28"/>
        </w:rPr>
        <w:t>202</w:t>
      </w:r>
      <w:r w:rsidR="00D26E12" w:rsidRPr="00E0539E">
        <w:rPr>
          <w:b/>
          <w:sz w:val="28"/>
          <w:szCs w:val="28"/>
        </w:rPr>
        <w:t>3</w:t>
      </w:r>
      <w:r w:rsidR="001D106E" w:rsidRPr="00E0539E">
        <w:rPr>
          <w:b/>
          <w:sz w:val="28"/>
          <w:szCs w:val="28"/>
        </w:rPr>
        <w:t>-202</w:t>
      </w:r>
      <w:r w:rsidR="00D26E12" w:rsidRPr="00E0539E">
        <w:rPr>
          <w:b/>
          <w:sz w:val="28"/>
          <w:szCs w:val="28"/>
        </w:rPr>
        <w:t>4</w:t>
      </w:r>
      <w:r w:rsidRPr="00E0539E">
        <w:rPr>
          <w:b/>
          <w:sz w:val="28"/>
          <w:szCs w:val="28"/>
        </w:rPr>
        <w:t xml:space="preserve"> </w:t>
      </w:r>
      <w:r w:rsidRPr="00E0539E">
        <w:rPr>
          <w:b/>
          <w:bCs/>
          <w:sz w:val="28"/>
          <w:szCs w:val="28"/>
        </w:rPr>
        <w:t xml:space="preserve">учебном году по </w:t>
      </w:r>
      <w:r w:rsidRPr="00E0539E">
        <w:rPr>
          <w:b/>
          <w:bCs/>
          <w:color w:val="auto"/>
          <w:sz w:val="28"/>
          <w:szCs w:val="28"/>
        </w:rPr>
        <w:t>русскому языку</w:t>
      </w:r>
      <w:r w:rsidRPr="00E0539E">
        <w:rPr>
          <w:b/>
          <w:bCs/>
          <w:sz w:val="28"/>
          <w:szCs w:val="28"/>
        </w:rPr>
        <w:t xml:space="preserve"> для обучающихся </w:t>
      </w:r>
      <w:r w:rsidR="00E0539E" w:rsidRPr="00E0539E">
        <w:rPr>
          <w:b/>
          <w:bCs/>
          <w:sz w:val="28"/>
          <w:szCs w:val="28"/>
        </w:rPr>
        <w:t>5</w:t>
      </w:r>
      <w:r w:rsidRPr="00E0539E">
        <w:rPr>
          <w:b/>
          <w:bCs/>
          <w:sz w:val="28"/>
          <w:szCs w:val="28"/>
        </w:rPr>
        <w:t>-11 классов общеобразовательных организаций</w:t>
      </w:r>
    </w:p>
    <w:p w:rsidR="00E25885" w:rsidRPr="001D106E" w:rsidRDefault="00E25885" w:rsidP="00E25885">
      <w:pPr>
        <w:pStyle w:val="Default"/>
        <w:ind w:firstLine="708"/>
        <w:jc w:val="both"/>
        <w:rPr>
          <w:color w:val="auto"/>
        </w:rPr>
      </w:pPr>
    </w:p>
    <w:p w:rsidR="00E0539E" w:rsidRDefault="00E25885" w:rsidP="001D106E">
      <w:pPr>
        <w:spacing w:after="0" w:line="240" w:lineRule="auto"/>
        <w:ind w:firstLine="1191"/>
        <w:jc w:val="center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sz w:val="24"/>
          <w:szCs w:val="24"/>
        </w:rPr>
        <w:t>Целями школьного этапа олимпиады по русскому языку являются</w:t>
      </w:r>
      <w:r w:rsidR="00E0539E">
        <w:rPr>
          <w:rFonts w:ascii="Times New Roman" w:hAnsi="Times New Roman"/>
          <w:sz w:val="24"/>
          <w:szCs w:val="24"/>
        </w:rPr>
        <w:t>:</w:t>
      </w:r>
    </w:p>
    <w:p w:rsidR="00E0539E" w:rsidRDefault="00E0539E" w:rsidP="001D106E">
      <w:pPr>
        <w:spacing w:after="0" w:line="240" w:lineRule="auto"/>
        <w:ind w:firstLine="119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25885" w:rsidRPr="00E0539E">
        <w:rPr>
          <w:rFonts w:ascii="Times New Roman" w:hAnsi="Times New Roman"/>
          <w:sz w:val="24"/>
          <w:szCs w:val="24"/>
        </w:rPr>
        <w:t>стимулирование интереса учащихся к русскому языку; выявление учащихся, интересующихся русской филологией вообще и русским языком в частности;</w:t>
      </w:r>
    </w:p>
    <w:p w:rsidR="00E0539E" w:rsidRDefault="00E0539E" w:rsidP="001D106E">
      <w:pPr>
        <w:spacing w:after="0" w:line="240" w:lineRule="auto"/>
        <w:ind w:firstLine="119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25885" w:rsidRPr="00E0539E">
        <w:rPr>
          <w:rFonts w:ascii="Times New Roman" w:hAnsi="Times New Roman"/>
          <w:sz w:val="24"/>
          <w:szCs w:val="24"/>
        </w:rPr>
        <w:t xml:space="preserve">  создание определённой интеллектуальной среды, способствующей сознательному и творческому отношению к процессу образования и самообразования; расширение возможностей оценки знаний, умений и навыков, полученных учащимися в школьном курсе русского языка; </w:t>
      </w:r>
    </w:p>
    <w:p w:rsidR="00E0539E" w:rsidRDefault="00E0539E" w:rsidP="001D106E">
      <w:pPr>
        <w:spacing w:after="0" w:line="240" w:lineRule="auto"/>
        <w:ind w:firstLine="119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="00E25885" w:rsidRPr="00E0539E">
        <w:rPr>
          <w:rFonts w:ascii="Times New Roman" w:hAnsi="Times New Roman"/>
          <w:sz w:val="24"/>
          <w:szCs w:val="24"/>
        </w:rPr>
        <w:t>активизация творческих способностей учащихся; выявление учащихся, которые могут представлять своё учебное заведение на последующих этапах олимпиады;</w:t>
      </w:r>
    </w:p>
    <w:p w:rsidR="001D106E" w:rsidRPr="00E0539E" w:rsidRDefault="00E0539E" w:rsidP="001D106E">
      <w:pPr>
        <w:spacing w:after="0" w:line="240" w:lineRule="auto"/>
        <w:ind w:firstLine="119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25885" w:rsidRPr="00E0539E">
        <w:rPr>
          <w:rFonts w:ascii="Times New Roman" w:hAnsi="Times New Roman"/>
          <w:sz w:val="24"/>
          <w:szCs w:val="24"/>
        </w:rPr>
        <w:t xml:space="preserve">  популяризация русского языка как науки и школьного предмета. </w:t>
      </w:r>
    </w:p>
    <w:p w:rsidR="001D106E" w:rsidRPr="00E0539E" w:rsidRDefault="001D106E" w:rsidP="001D106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D106E" w:rsidRPr="001D106E" w:rsidRDefault="001D106E" w:rsidP="001D106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D106E">
        <w:rPr>
          <w:rFonts w:ascii="Times New Roman" w:hAnsi="Times New Roman"/>
          <w:b/>
          <w:sz w:val="24"/>
          <w:szCs w:val="24"/>
        </w:rPr>
        <w:t xml:space="preserve">Нормативная </w:t>
      </w:r>
      <w:r>
        <w:rPr>
          <w:rFonts w:ascii="Times New Roman" w:hAnsi="Times New Roman"/>
          <w:b/>
          <w:sz w:val="24"/>
          <w:szCs w:val="24"/>
        </w:rPr>
        <w:t>база:</w:t>
      </w:r>
    </w:p>
    <w:p w:rsidR="001D106E" w:rsidRPr="001D106E" w:rsidRDefault="001D106E" w:rsidP="001D106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D106E" w:rsidRPr="00E0539E" w:rsidRDefault="001D106E" w:rsidP="001D10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b/>
          <w:sz w:val="24"/>
          <w:szCs w:val="24"/>
        </w:rPr>
        <w:t>-</w:t>
      </w:r>
      <w:r w:rsidRPr="00E0539E">
        <w:rPr>
          <w:rFonts w:ascii="Times New Roman" w:hAnsi="Times New Roman"/>
          <w:sz w:val="24"/>
          <w:szCs w:val="24"/>
        </w:rPr>
        <w:t xml:space="preserve"> приказ Министерства просвещения Российской Федерации от 27.11.2020 №678 «Об утверждении Порядка проведения всероссийской олимпиады школьников»</w:t>
      </w:r>
      <w:r w:rsidR="00D26E12" w:rsidRPr="00E0539E">
        <w:rPr>
          <w:rFonts w:ascii="Times New Roman" w:hAnsi="Times New Roman"/>
          <w:sz w:val="24"/>
          <w:szCs w:val="24"/>
        </w:rPr>
        <w:t xml:space="preserve"> в ред. от 14.02.2023)</w:t>
      </w:r>
      <w:r w:rsidRPr="00E0539E">
        <w:rPr>
          <w:rFonts w:ascii="Times New Roman" w:hAnsi="Times New Roman"/>
          <w:sz w:val="24"/>
          <w:szCs w:val="24"/>
        </w:rPr>
        <w:t>;</w:t>
      </w:r>
    </w:p>
    <w:p w:rsidR="001D106E" w:rsidRPr="00E0539E" w:rsidRDefault="001D106E" w:rsidP="001D10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sz w:val="24"/>
          <w:szCs w:val="24"/>
        </w:rPr>
        <w:t>- приказ министерства образования Тульской области от</w:t>
      </w:r>
      <w:r w:rsidR="00D26E12" w:rsidRPr="00E0539E">
        <w:rPr>
          <w:rFonts w:ascii="Times New Roman" w:hAnsi="Times New Roman"/>
          <w:sz w:val="24"/>
          <w:szCs w:val="24"/>
        </w:rPr>
        <w:t>28</w:t>
      </w:r>
      <w:r w:rsidRPr="00E0539E">
        <w:rPr>
          <w:rFonts w:ascii="Times New Roman" w:hAnsi="Times New Roman"/>
          <w:sz w:val="24"/>
          <w:szCs w:val="24"/>
        </w:rPr>
        <w:t>.08.202</w:t>
      </w:r>
      <w:r w:rsidR="00D26E12" w:rsidRPr="00E0539E">
        <w:rPr>
          <w:rFonts w:ascii="Times New Roman" w:hAnsi="Times New Roman"/>
          <w:sz w:val="24"/>
          <w:szCs w:val="24"/>
        </w:rPr>
        <w:t>3</w:t>
      </w:r>
      <w:r w:rsidRPr="00E0539E">
        <w:rPr>
          <w:rFonts w:ascii="Times New Roman" w:hAnsi="Times New Roman"/>
          <w:sz w:val="24"/>
          <w:szCs w:val="24"/>
        </w:rPr>
        <w:t xml:space="preserve"> №1</w:t>
      </w:r>
      <w:r w:rsidR="00D26E12" w:rsidRPr="00E0539E">
        <w:rPr>
          <w:rFonts w:ascii="Times New Roman" w:hAnsi="Times New Roman"/>
          <w:sz w:val="24"/>
          <w:szCs w:val="24"/>
        </w:rPr>
        <w:t>605</w:t>
      </w:r>
      <w:r w:rsidRPr="00E0539E">
        <w:rPr>
          <w:rFonts w:ascii="Times New Roman" w:hAnsi="Times New Roman"/>
          <w:sz w:val="24"/>
          <w:szCs w:val="24"/>
        </w:rPr>
        <w:t xml:space="preserve"> «О подготовке и проведении школьного этапа всероссийской олимпиады школьников в 202</w:t>
      </w:r>
      <w:r w:rsidR="00D26E12" w:rsidRPr="00E0539E">
        <w:rPr>
          <w:rFonts w:ascii="Times New Roman" w:hAnsi="Times New Roman"/>
          <w:sz w:val="24"/>
          <w:szCs w:val="24"/>
        </w:rPr>
        <w:t>3</w:t>
      </w:r>
      <w:r w:rsidRPr="00E0539E">
        <w:rPr>
          <w:rFonts w:ascii="Times New Roman" w:hAnsi="Times New Roman"/>
          <w:sz w:val="24"/>
          <w:szCs w:val="24"/>
        </w:rPr>
        <w:t>-202</w:t>
      </w:r>
      <w:r w:rsidR="00D26E12" w:rsidRPr="00E0539E">
        <w:rPr>
          <w:rFonts w:ascii="Times New Roman" w:hAnsi="Times New Roman"/>
          <w:sz w:val="24"/>
          <w:szCs w:val="24"/>
        </w:rPr>
        <w:t>4</w:t>
      </w:r>
      <w:r w:rsidRPr="00E0539E">
        <w:rPr>
          <w:rFonts w:ascii="Times New Roman" w:hAnsi="Times New Roman"/>
          <w:sz w:val="24"/>
          <w:szCs w:val="24"/>
        </w:rPr>
        <w:t xml:space="preserve"> учебном году»;</w:t>
      </w:r>
    </w:p>
    <w:p w:rsidR="001D106E" w:rsidRPr="00E0539E" w:rsidRDefault="001D106E" w:rsidP="001D106E">
      <w:pPr>
        <w:pStyle w:val="a6"/>
        <w:rPr>
          <w:szCs w:val="24"/>
        </w:rPr>
      </w:pPr>
      <w:r w:rsidRPr="00E0539E">
        <w:rPr>
          <w:szCs w:val="24"/>
        </w:rPr>
        <w:t>- приказ комитета по образованию администрации муниципального образования город Ефремов от 0</w:t>
      </w:r>
      <w:r w:rsidR="00D26E12" w:rsidRPr="00E0539E">
        <w:rPr>
          <w:szCs w:val="24"/>
        </w:rPr>
        <w:t>1</w:t>
      </w:r>
      <w:r w:rsidRPr="00E0539E">
        <w:rPr>
          <w:szCs w:val="24"/>
        </w:rPr>
        <w:t>.09.202</w:t>
      </w:r>
      <w:r w:rsidR="00D26E12" w:rsidRPr="00E0539E">
        <w:rPr>
          <w:szCs w:val="24"/>
        </w:rPr>
        <w:t>3</w:t>
      </w:r>
      <w:r w:rsidRPr="00E0539E">
        <w:rPr>
          <w:szCs w:val="24"/>
        </w:rPr>
        <w:t xml:space="preserve"> №2</w:t>
      </w:r>
      <w:r w:rsidR="00D26E12" w:rsidRPr="00E0539E">
        <w:rPr>
          <w:szCs w:val="24"/>
        </w:rPr>
        <w:t>88</w:t>
      </w:r>
      <w:r w:rsidRPr="00E0539E">
        <w:rPr>
          <w:szCs w:val="24"/>
        </w:rPr>
        <w:t xml:space="preserve"> «О подготовке и проведении школьного этапа Всероссийской олимпиады школьников в 202</w:t>
      </w:r>
      <w:r w:rsidR="00D26E12" w:rsidRPr="00E0539E">
        <w:rPr>
          <w:szCs w:val="24"/>
        </w:rPr>
        <w:t>3</w:t>
      </w:r>
      <w:r w:rsidRPr="00E0539E">
        <w:rPr>
          <w:szCs w:val="24"/>
        </w:rPr>
        <w:t>-202</w:t>
      </w:r>
      <w:r w:rsidR="00D26E12" w:rsidRPr="00E0539E">
        <w:rPr>
          <w:szCs w:val="24"/>
        </w:rPr>
        <w:t>4</w:t>
      </w:r>
      <w:r w:rsidRPr="00E0539E">
        <w:rPr>
          <w:szCs w:val="24"/>
        </w:rPr>
        <w:t xml:space="preserve"> учебном году»;</w:t>
      </w:r>
    </w:p>
    <w:p w:rsidR="001D106E" w:rsidRPr="00E0539E" w:rsidRDefault="001D106E" w:rsidP="001D106E">
      <w:pPr>
        <w:pStyle w:val="a6"/>
        <w:rPr>
          <w:szCs w:val="24"/>
        </w:rPr>
      </w:pPr>
      <w:proofErr w:type="gramStart"/>
      <w:r w:rsidRPr="00E0539E">
        <w:rPr>
          <w:szCs w:val="24"/>
        </w:rPr>
        <w:t xml:space="preserve">- методические рекомендации по проведению школьного и муниципального этапов всероссийской олимпиады школьников по </w:t>
      </w:r>
      <w:r w:rsidR="00B724B7" w:rsidRPr="00E0539E">
        <w:rPr>
          <w:szCs w:val="24"/>
        </w:rPr>
        <w:t xml:space="preserve">русскому языку </w:t>
      </w:r>
      <w:r w:rsidRPr="00E0539E">
        <w:rPr>
          <w:szCs w:val="24"/>
        </w:rPr>
        <w:t>в 202</w:t>
      </w:r>
      <w:r w:rsidR="00D26E12" w:rsidRPr="00E0539E">
        <w:rPr>
          <w:szCs w:val="24"/>
        </w:rPr>
        <w:t>3</w:t>
      </w:r>
      <w:r w:rsidRPr="00E0539E">
        <w:rPr>
          <w:szCs w:val="24"/>
        </w:rPr>
        <w:t>-202</w:t>
      </w:r>
      <w:r w:rsidR="00D26E12" w:rsidRPr="00E0539E">
        <w:rPr>
          <w:szCs w:val="24"/>
        </w:rPr>
        <w:t>4</w:t>
      </w:r>
      <w:r w:rsidRPr="00E0539E">
        <w:rPr>
          <w:szCs w:val="24"/>
        </w:rPr>
        <w:t xml:space="preserve"> учебном году (утверждены  на заседании центральной предметно-методической комиссии всероссийской олимпиады школьников по </w:t>
      </w:r>
      <w:r w:rsidR="00B724B7" w:rsidRPr="00E0539E">
        <w:rPr>
          <w:szCs w:val="24"/>
        </w:rPr>
        <w:t xml:space="preserve">русскому языку </w:t>
      </w:r>
      <w:r w:rsidRPr="00E0539E">
        <w:rPr>
          <w:szCs w:val="24"/>
        </w:rPr>
        <w:t>(Протокол №</w:t>
      </w:r>
      <w:r w:rsidR="002561B9" w:rsidRPr="00E0539E">
        <w:rPr>
          <w:szCs w:val="24"/>
        </w:rPr>
        <w:t>3</w:t>
      </w:r>
      <w:r w:rsidRPr="00E0539E">
        <w:rPr>
          <w:szCs w:val="24"/>
        </w:rPr>
        <w:t xml:space="preserve"> от</w:t>
      </w:r>
      <w:r w:rsidR="002561B9" w:rsidRPr="00E0539E">
        <w:rPr>
          <w:szCs w:val="24"/>
        </w:rPr>
        <w:t xml:space="preserve"> 09</w:t>
      </w:r>
      <w:r w:rsidRPr="00E0539E">
        <w:rPr>
          <w:szCs w:val="24"/>
        </w:rPr>
        <w:t>.0</w:t>
      </w:r>
      <w:r w:rsidR="002561B9" w:rsidRPr="00E0539E">
        <w:rPr>
          <w:szCs w:val="24"/>
        </w:rPr>
        <w:t>6</w:t>
      </w:r>
      <w:r w:rsidRPr="00E0539E">
        <w:rPr>
          <w:szCs w:val="24"/>
        </w:rPr>
        <w:t>.202</w:t>
      </w:r>
      <w:r w:rsidR="002561B9" w:rsidRPr="00E0539E">
        <w:rPr>
          <w:szCs w:val="24"/>
        </w:rPr>
        <w:t>3</w:t>
      </w:r>
      <w:r w:rsidRPr="00E0539E">
        <w:rPr>
          <w:szCs w:val="24"/>
        </w:rPr>
        <w:t>).</w:t>
      </w:r>
      <w:proofErr w:type="gramEnd"/>
    </w:p>
    <w:p w:rsidR="00E25885" w:rsidRDefault="00E25885" w:rsidP="00E25885">
      <w:pPr>
        <w:pStyle w:val="Default"/>
        <w:spacing w:line="276" w:lineRule="auto"/>
        <w:ind w:firstLine="708"/>
        <w:jc w:val="both"/>
        <w:rPr>
          <w:color w:val="auto"/>
        </w:rPr>
      </w:pPr>
    </w:p>
    <w:p w:rsidR="00AC41F5" w:rsidRPr="003D5E81" w:rsidRDefault="00AC41F5" w:rsidP="00AC41F5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                 </w:t>
      </w:r>
      <w:r w:rsidRPr="003D5E81">
        <w:rPr>
          <w:rFonts w:ascii="Times New Roman" w:hAnsi="Times New Roman"/>
          <w:b/>
          <w:bCs/>
          <w:i/>
          <w:iCs/>
        </w:rPr>
        <w:t>Организация школьного этапа Всероссийской олимпиады по</w:t>
      </w:r>
      <w:r>
        <w:rPr>
          <w:rFonts w:ascii="Times New Roman" w:hAnsi="Times New Roman"/>
          <w:b/>
          <w:bCs/>
          <w:i/>
          <w:iCs/>
        </w:rPr>
        <w:t xml:space="preserve">  русскому языку </w:t>
      </w:r>
    </w:p>
    <w:p w:rsidR="00AC41F5" w:rsidRPr="00E0539E" w:rsidRDefault="00AC41F5" w:rsidP="00AC41F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70B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E0539E">
        <w:rPr>
          <w:rFonts w:ascii="Times New Roman" w:hAnsi="Times New Roman"/>
          <w:bCs/>
          <w:iCs/>
          <w:sz w:val="24"/>
          <w:szCs w:val="24"/>
        </w:rPr>
        <w:t>Школьный</w:t>
      </w:r>
      <w:r w:rsidRPr="00E0539E">
        <w:rPr>
          <w:rFonts w:ascii="Times New Roman" w:hAnsi="Times New Roman"/>
          <w:sz w:val="24"/>
          <w:szCs w:val="24"/>
        </w:rPr>
        <w:t xml:space="preserve"> этап Олимпиады проводится организатором данного этапа Олимпиады - комитетом по образованию МО город Ефремов  </w:t>
      </w:r>
      <w:r w:rsidR="00D26E12" w:rsidRPr="00E0539E">
        <w:rPr>
          <w:rFonts w:ascii="Times New Roman" w:hAnsi="Times New Roman"/>
          <w:b/>
          <w:sz w:val="24"/>
          <w:szCs w:val="24"/>
        </w:rPr>
        <w:t>20</w:t>
      </w:r>
      <w:r w:rsidRPr="00E0539E">
        <w:rPr>
          <w:rFonts w:ascii="Times New Roman" w:hAnsi="Times New Roman"/>
          <w:b/>
          <w:sz w:val="24"/>
          <w:szCs w:val="24"/>
        </w:rPr>
        <w:t xml:space="preserve"> октября 202</w:t>
      </w:r>
      <w:r w:rsidR="00D26E12" w:rsidRPr="00E0539E">
        <w:rPr>
          <w:rFonts w:ascii="Times New Roman" w:hAnsi="Times New Roman"/>
          <w:b/>
          <w:sz w:val="24"/>
          <w:szCs w:val="24"/>
        </w:rPr>
        <w:t>3</w:t>
      </w:r>
      <w:r w:rsidR="00B724B7" w:rsidRPr="00E0539E">
        <w:rPr>
          <w:rFonts w:ascii="Times New Roman" w:hAnsi="Times New Roman"/>
          <w:b/>
          <w:sz w:val="24"/>
          <w:szCs w:val="24"/>
        </w:rPr>
        <w:t xml:space="preserve"> </w:t>
      </w:r>
      <w:r w:rsidRPr="00E0539E">
        <w:rPr>
          <w:rFonts w:ascii="Times New Roman" w:hAnsi="Times New Roman"/>
          <w:b/>
          <w:sz w:val="24"/>
          <w:szCs w:val="24"/>
        </w:rPr>
        <w:t>года.</w:t>
      </w:r>
      <w:r w:rsidR="00D26E12" w:rsidRPr="00E0539E">
        <w:rPr>
          <w:rFonts w:ascii="Times New Roman" w:hAnsi="Times New Roman"/>
          <w:sz w:val="24"/>
          <w:szCs w:val="24"/>
        </w:rPr>
        <w:t xml:space="preserve"> С</w:t>
      </w:r>
      <w:r w:rsidRPr="00E0539E">
        <w:rPr>
          <w:rFonts w:ascii="Times New Roman" w:hAnsi="Times New Roman"/>
          <w:sz w:val="24"/>
          <w:szCs w:val="24"/>
        </w:rPr>
        <w:t xml:space="preserve"> целью недопущения рассекречивания заданий, олимпиада проводится в единые для всех общеобразовательных учреждений  сроки, установленные приказом комитета по </w:t>
      </w:r>
      <w:r w:rsidRPr="00E0539E">
        <w:rPr>
          <w:rFonts w:ascii="Times New Roman" w:hAnsi="Times New Roman"/>
          <w:sz w:val="24"/>
          <w:szCs w:val="24"/>
        </w:rPr>
        <w:lastRenderedPageBreak/>
        <w:t xml:space="preserve">образованию. Категорически запрещено использование этих материалов ранее указанных сроков. </w:t>
      </w:r>
    </w:p>
    <w:p w:rsidR="00AC41F5" w:rsidRPr="00E0539E" w:rsidRDefault="00AC41F5" w:rsidP="00AC41F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sz w:val="24"/>
          <w:szCs w:val="24"/>
        </w:rPr>
        <w:tab/>
        <w:t xml:space="preserve">В школьном этапе Олимпиады принимают участие обучающиеся </w:t>
      </w:r>
      <w:r w:rsidR="00E0539E" w:rsidRPr="00E0539E">
        <w:rPr>
          <w:rFonts w:ascii="Times New Roman" w:hAnsi="Times New Roman"/>
          <w:b/>
          <w:sz w:val="24"/>
          <w:szCs w:val="24"/>
        </w:rPr>
        <w:t>5</w:t>
      </w:r>
      <w:r w:rsidRPr="00E0539E">
        <w:rPr>
          <w:rFonts w:ascii="Times New Roman" w:hAnsi="Times New Roman"/>
          <w:b/>
          <w:sz w:val="24"/>
          <w:szCs w:val="24"/>
        </w:rPr>
        <w:t>-11</w:t>
      </w:r>
    </w:p>
    <w:p w:rsidR="00AC41F5" w:rsidRPr="00E0539E" w:rsidRDefault="00AC41F5" w:rsidP="00AC41F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sz w:val="24"/>
          <w:szCs w:val="24"/>
        </w:rPr>
        <w:t>классов образовательных организаций. Участник данного  этапа олимпиады выполняет</w:t>
      </w:r>
    </w:p>
    <w:p w:rsidR="00AC41F5" w:rsidRPr="00E0539E" w:rsidRDefault="00AC41F5" w:rsidP="00AC41F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sz w:val="24"/>
          <w:szCs w:val="24"/>
        </w:rPr>
        <w:t xml:space="preserve">олимпиадные задания, разработанные для класса, программу которого он осваивает, или для </w:t>
      </w:r>
      <w:proofErr w:type="gramStart"/>
      <w:r w:rsidRPr="00E0539E">
        <w:rPr>
          <w:rFonts w:ascii="Times New Roman" w:hAnsi="Times New Roman"/>
          <w:sz w:val="24"/>
          <w:szCs w:val="24"/>
        </w:rPr>
        <w:t>более старших</w:t>
      </w:r>
      <w:proofErr w:type="gramEnd"/>
      <w:r w:rsidRPr="00E0539E">
        <w:rPr>
          <w:rFonts w:ascii="Times New Roman" w:hAnsi="Times New Roman"/>
          <w:sz w:val="24"/>
          <w:szCs w:val="24"/>
        </w:rPr>
        <w:t xml:space="preserve"> классов. В случае прохождения участников, выполнивших задания,</w:t>
      </w:r>
    </w:p>
    <w:p w:rsidR="00AC41F5" w:rsidRPr="00E0539E" w:rsidRDefault="00AC41F5" w:rsidP="00AC41F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sz w:val="24"/>
          <w:szCs w:val="24"/>
        </w:rPr>
        <w:t xml:space="preserve">разработанные для </w:t>
      </w:r>
      <w:proofErr w:type="gramStart"/>
      <w:r w:rsidRPr="00E0539E">
        <w:rPr>
          <w:rFonts w:ascii="Times New Roman" w:hAnsi="Times New Roman"/>
          <w:sz w:val="24"/>
          <w:szCs w:val="24"/>
        </w:rPr>
        <w:t>более старших</w:t>
      </w:r>
      <w:proofErr w:type="gramEnd"/>
      <w:r w:rsidRPr="00E0539E">
        <w:rPr>
          <w:rFonts w:ascii="Times New Roman" w:hAnsi="Times New Roman"/>
          <w:sz w:val="24"/>
          <w:szCs w:val="24"/>
        </w:rPr>
        <w:t xml:space="preserve"> классов по отношению к тем, программы которых они</w:t>
      </w:r>
    </w:p>
    <w:p w:rsidR="00AC41F5" w:rsidRPr="00E0539E" w:rsidRDefault="00AC41F5" w:rsidP="00AC41F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sz w:val="24"/>
          <w:szCs w:val="24"/>
        </w:rPr>
        <w:t>осваивают, на муниципальный  этап олимпиады, указанные участники и на следующих 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AC41F5" w:rsidRPr="00E0539E" w:rsidRDefault="00AC41F5" w:rsidP="00AC41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sz w:val="24"/>
          <w:szCs w:val="24"/>
        </w:rPr>
        <w:tab/>
        <w:t>Для проведения школьного этапа Олимпиады организатором данного этапа</w:t>
      </w:r>
    </w:p>
    <w:p w:rsidR="00AC41F5" w:rsidRPr="00E0539E" w:rsidRDefault="00AC41F5" w:rsidP="00AC41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sz w:val="24"/>
          <w:szCs w:val="24"/>
        </w:rPr>
        <w:t>Олимпиады создается Оргкомитет. Оргкомитет может состоять из представителей</w:t>
      </w:r>
    </w:p>
    <w:p w:rsidR="00AC41F5" w:rsidRPr="00E0539E" w:rsidRDefault="00AC41F5" w:rsidP="00AC41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sz w:val="24"/>
          <w:szCs w:val="24"/>
        </w:rPr>
        <w:t>администрации школ, учителей предметов гуманитарного цикла.</w:t>
      </w:r>
    </w:p>
    <w:p w:rsidR="00E25885" w:rsidRPr="00E0539E" w:rsidRDefault="00AC41F5" w:rsidP="00AC41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0539E">
        <w:rPr>
          <w:rFonts w:ascii="Times New Roman" w:hAnsi="Times New Roman"/>
          <w:sz w:val="24"/>
          <w:szCs w:val="24"/>
        </w:rPr>
        <w:t xml:space="preserve">Оргкомитет совместно с Жюри определяют цели олимпиады, количество туров, порядок их проведения. </w:t>
      </w:r>
    </w:p>
    <w:p w:rsidR="00E25885" w:rsidRPr="001D106E" w:rsidRDefault="00AC41F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E25885" w:rsidRPr="001D106E">
        <w:rPr>
          <w:rFonts w:ascii="Times New Roman" w:hAnsi="Times New Roman"/>
          <w:b/>
          <w:sz w:val="24"/>
          <w:szCs w:val="24"/>
        </w:rPr>
        <w:t>Порядок проведения</w:t>
      </w:r>
    </w:p>
    <w:p w:rsidR="00E25885" w:rsidRPr="001D106E" w:rsidRDefault="00E25885" w:rsidP="00E25885">
      <w:pPr>
        <w:pStyle w:val="Style6"/>
        <w:tabs>
          <w:tab w:val="left" w:pos="662"/>
        </w:tabs>
        <w:spacing w:line="276" w:lineRule="auto"/>
        <w:ind w:firstLine="0"/>
      </w:pPr>
      <w:r w:rsidRPr="001D106E">
        <w:tab/>
        <w:t xml:space="preserve">Школьный этап олимпиады по русскому языку  для учащихся </w:t>
      </w:r>
      <w:r w:rsidR="00E0539E">
        <w:rPr>
          <w:bCs/>
        </w:rPr>
        <w:t>5</w:t>
      </w:r>
      <w:r w:rsidRPr="001D106E">
        <w:rPr>
          <w:bCs/>
        </w:rPr>
        <w:t>-11 классов</w:t>
      </w:r>
      <w:r w:rsidRPr="001D106E">
        <w:rPr>
          <w:b/>
          <w:bCs/>
        </w:rPr>
        <w:t xml:space="preserve"> </w:t>
      </w:r>
      <w:r w:rsidRPr="001D106E">
        <w:rPr>
          <w:bCs/>
        </w:rPr>
        <w:t>проводится</w:t>
      </w:r>
      <w:r w:rsidRPr="001D106E">
        <w:rPr>
          <w:b/>
          <w:bCs/>
        </w:rPr>
        <w:t xml:space="preserve"> </w:t>
      </w:r>
      <w:r w:rsidR="003B554E" w:rsidRPr="00D26E12">
        <w:rPr>
          <w:b/>
          <w:bCs/>
        </w:rPr>
        <w:t>2</w:t>
      </w:r>
      <w:r w:rsidR="00D26E12" w:rsidRPr="00D26E12">
        <w:rPr>
          <w:b/>
          <w:bCs/>
        </w:rPr>
        <w:t>0</w:t>
      </w:r>
      <w:r w:rsidR="003B554E" w:rsidRPr="00D26E12">
        <w:rPr>
          <w:b/>
          <w:bCs/>
        </w:rPr>
        <w:t xml:space="preserve"> </w:t>
      </w:r>
      <w:r w:rsidRPr="00D26E12">
        <w:rPr>
          <w:b/>
          <w:bCs/>
        </w:rPr>
        <w:t xml:space="preserve">октября </w:t>
      </w:r>
      <w:r w:rsidR="00D26E12" w:rsidRPr="00D26E12">
        <w:rPr>
          <w:b/>
          <w:bCs/>
        </w:rPr>
        <w:t>2023</w:t>
      </w:r>
      <w:r w:rsidRPr="001D106E">
        <w:rPr>
          <w:bCs/>
        </w:rPr>
        <w:t xml:space="preserve"> года</w:t>
      </w:r>
      <w:r w:rsidRPr="001D106E">
        <w:rPr>
          <w:b/>
          <w:bCs/>
        </w:rPr>
        <w:t xml:space="preserve"> </w:t>
      </w:r>
      <w:r w:rsidRPr="001D106E">
        <w:t>в  соответствии с график</w:t>
      </w:r>
      <w:r w:rsidR="00195964">
        <w:t>ом:</w:t>
      </w:r>
      <w:r w:rsidR="00B724B7">
        <w:t xml:space="preserve"> </w:t>
      </w:r>
      <w:r w:rsidR="00195964">
        <w:t>для 5</w:t>
      </w:r>
      <w:r w:rsidR="00B724B7">
        <w:t>-6</w:t>
      </w:r>
      <w:r w:rsidR="00195964">
        <w:t xml:space="preserve"> класса</w:t>
      </w:r>
      <w:r w:rsidRPr="001D106E">
        <w:rPr>
          <w:bCs/>
        </w:rPr>
        <w:t xml:space="preserve"> </w:t>
      </w:r>
      <w:r w:rsidR="001D106E">
        <w:t xml:space="preserve">–  </w:t>
      </w:r>
      <w:r w:rsidR="00B724B7">
        <w:t>60</w:t>
      </w:r>
      <w:r w:rsidRPr="001D106E">
        <w:t>минут</w:t>
      </w:r>
      <w:r w:rsidR="00B724B7">
        <w:t xml:space="preserve">, </w:t>
      </w:r>
      <w:r w:rsidR="001D106E">
        <w:rPr>
          <w:bCs/>
        </w:rPr>
        <w:t>для 7</w:t>
      </w:r>
      <w:r w:rsidR="00B724B7">
        <w:rPr>
          <w:bCs/>
        </w:rPr>
        <w:t xml:space="preserve"> - 8</w:t>
      </w:r>
      <w:r w:rsidRPr="001D106E">
        <w:rPr>
          <w:bCs/>
        </w:rPr>
        <w:t xml:space="preserve"> класс</w:t>
      </w:r>
      <w:r w:rsidR="00195964">
        <w:rPr>
          <w:bCs/>
        </w:rPr>
        <w:t>а</w:t>
      </w:r>
      <w:r w:rsidRPr="001D106E">
        <w:rPr>
          <w:bCs/>
        </w:rPr>
        <w:t xml:space="preserve"> </w:t>
      </w:r>
      <w:r w:rsidR="007744AB">
        <w:rPr>
          <w:bCs/>
        </w:rPr>
        <w:t>-</w:t>
      </w:r>
      <w:r w:rsidR="00195964">
        <w:rPr>
          <w:bCs/>
        </w:rPr>
        <w:t xml:space="preserve"> </w:t>
      </w:r>
      <w:r w:rsidR="007744AB">
        <w:t xml:space="preserve"> </w:t>
      </w:r>
      <w:r w:rsidR="00B724B7">
        <w:t>9</w:t>
      </w:r>
      <w:r w:rsidR="001D106E">
        <w:t>0 минут</w:t>
      </w:r>
      <w:r w:rsidR="00B724B7">
        <w:t xml:space="preserve">, </w:t>
      </w:r>
      <w:r w:rsidR="00195964">
        <w:t xml:space="preserve">для </w:t>
      </w:r>
      <w:r w:rsidR="007744AB">
        <w:t>9</w:t>
      </w:r>
      <w:r w:rsidR="00B724B7">
        <w:t xml:space="preserve"> - 11</w:t>
      </w:r>
      <w:r w:rsidR="007744AB">
        <w:t xml:space="preserve"> </w:t>
      </w:r>
      <w:r w:rsidR="00B724B7">
        <w:t>- 120 минут.</w:t>
      </w:r>
    </w:p>
    <w:p w:rsidR="00E25885" w:rsidRPr="001D106E" w:rsidRDefault="00E25885" w:rsidP="00E25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 xml:space="preserve">Олимпиада для учащихся всех школ муниципального образования проводится по единым заданиям, разработанным муниципальной предметно-методической комиссией. 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</w:t>
      </w:r>
    </w:p>
    <w:p w:rsidR="00E25885" w:rsidRPr="001D106E" w:rsidRDefault="00E25885" w:rsidP="00E25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>За 20 минут до начала олимпиады по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E25885" w:rsidRPr="001D106E" w:rsidRDefault="00E25885" w:rsidP="00E25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25885" w:rsidRPr="001D106E" w:rsidRDefault="00AC41F5" w:rsidP="00E2588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E25885" w:rsidRPr="001D106E">
        <w:rPr>
          <w:rFonts w:ascii="Times New Roman" w:hAnsi="Times New Roman"/>
          <w:b/>
          <w:sz w:val="24"/>
          <w:szCs w:val="24"/>
        </w:rPr>
        <w:t>Процедура регистрации участников олимпиады</w:t>
      </w:r>
    </w:p>
    <w:p w:rsidR="00E25885" w:rsidRPr="001D106E" w:rsidRDefault="00E25885" w:rsidP="00E25885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 xml:space="preserve">В олимпиаде имеет право принимать участие </w:t>
      </w:r>
      <w:r w:rsidRPr="001D106E">
        <w:rPr>
          <w:rFonts w:ascii="Times New Roman" w:hAnsi="Times New Roman"/>
          <w:bCs/>
          <w:sz w:val="24"/>
          <w:szCs w:val="24"/>
        </w:rPr>
        <w:t>каждый обучающийся</w:t>
      </w:r>
      <w:r w:rsidRPr="001D106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1D106E">
        <w:rPr>
          <w:rFonts w:ascii="Times New Roman" w:hAnsi="Times New Roman"/>
          <w:sz w:val="24"/>
          <w:szCs w:val="24"/>
        </w:rPr>
        <w:t xml:space="preserve">в том числе вне зависимости от его успеваемости по предмету. </w:t>
      </w:r>
      <w:proofErr w:type="gramStart"/>
      <w:r w:rsidRPr="001D106E">
        <w:rPr>
          <w:rFonts w:ascii="Times New Roman" w:hAnsi="Times New Roman"/>
          <w:sz w:val="24"/>
          <w:szCs w:val="24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  <w:proofErr w:type="gramEnd"/>
    </w:p>
    <w:p w:rsidR="00E25885" w:rsidRPr="001D106E" w:rsidRDefault="00AC41F5" w:rsidP="00E2588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E25885" w:rsidRPr="001D106E">
        <w:rPr>
          <w:rFonts w:ascii="Times New Roman" w:hAnsi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E25885" w:rsidRPr="001D106E" w:rsidRDefault="00E25885" w:rsidP="00E258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>После опубликования предварительных результатов проверки олимпиадных работ участники имеют право ознакомиться со своими работами, в том числе сообщить о своем несогласии с выставленными баллами.</w:t>
      </w:r>
    </w:p>
    <w:p w:rsidR="00E25885" w:rsidRPr="001D106E" w:rsidRDefault="00E25885" w:rsidP="00E258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E25885" w:rsidRPr="001D106E" w:rsidRDefault="00E25885" w:rsidP="00E25885">
      <w:pPr>
        <w:pStyle w:val="Standard"/>
        <w:suppressAutoHyphens w:val="0"/>
        <w:spacing w:line="276" w:lineRule="auto"/>
        <w:ind w:firstLine="708"/>
        <w:jc w:val="both"/>
      </w:pPr>
      <w:r w:rsidRPr="001D106E">
        <w:rPr>
          <w:lang w:eastAsia="ru-RU"/>
        </w:rPr>
        <w:t xml:space="preserve"> Олимпиадные </w:t>
      </w:r>
      <w:r w:rsidRPr="001D106E">
        <w:t xml:space="preserve">работы запрещено выносить из кабинета, где производится показ работ. </w:t>
      </w:r>
      <w:r w:rsidRPr="001D106E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E25885" w:rsidRPr="0085690E" w:rsidRDefault="00E25885" w:rsidP="00E25885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85690E">
        <w:rPr>
          <w:rStyle w:val="FontStyle21"/>
          <w:sz w:val="24"/>
          <w:szCs w:val="24"/>
        </w:rPr>
        <w:tab/>
        <w:t xml:space="preserve"> В целях обеспечения права на объективное оценивание работы участник </w:t>
      </w:r>
      <w:r w:rsidRPr="0085690E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Pr="0085690E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E25885" w:rsidRPr="001D106E" w:rsidRDefault="00E25885" w:rsidP="00E25885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1D106E">
        <w:rPr>
          <w:lang w:eastAsia="ru-RU"/>
        </w:rPr>
        <w:t xml:space="preserve"> Апелляцию о несогласии с выставленными баллами участник  школьного этапа олимпиады подает после разбора олимпиадных заданий и показа работ по  предмету</w:t>
      </w:r>
      <w:r w:rsidRPr="001D106E">
        <w:rPr>
          <w:color w:val="FF0000"/>
          <w:lang w:eastAsia="ru-RU"/>
        </w:rPr>
        <w:t xml:space="preserve"> </w:t>
      </w:r>
      <w:r w:rsidRPr="001D106E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E25885" w:rsidRPr="0085690E" w:rsidRDefault="00E25885" w:rsidP="00E25885">
      <w:pPr>
        <w:pStyle w:val="Style6"/>
        <w:tabs>
          <w:tab w:val="left" w:pos="662"/>
        </w:tabs>
        <w:spacing w:line="276" w:lineRule="auto"/>
        <w:ind w:firstLine="0"/>
      </w:pPr>
      <w:r w:rsidRPr="0085690E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E25885" w:rsidRPr="001D106E" w:rsidRDefault="00E25885" w:rsidP="00E25885">
      <w:pPr>
        <w:pStyle w:val="Style6"/>
        <w:widowControl/>
        <w:tabs>
          <w:tab w:val="left" w:pos="662"/>
        </w:tabs>
        <w:spacing w:line="276" w:lineRule="auto"/>
        <w:ind w:firstLine="0"/>
      </w:pPr>
      <w:r w:rsidRPr="0085690E">
        <w:rPr>
          <w:rStyle w:val="FontStyle21"/>
          <w:sz w:val="24"/>
          <w:szCs w:val="24"/>
        </w:rPr>
        <w:t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  <w:r w:rsidRPr="001D106E">
        <w:rPr>
          <w:rStyle w:val="FontStyle21"/>
        </w:rPr>
        <w:t xml:space="preserve"> </w:t>
      </w:r>
      <w:r w:rsidRPr="001D106E">
        <w:t>Решение жюри школьного этапа олимпиады оформляется протоколом установленной формы.</w:t>
      </w:r>
    </w:p>
    <w:p w:rsidR="00E25885" w:rsidRPr="001D106E" w:rsidRDefault="00E25885" w:rsidP="00E25885">
      <w:pPr>
        <w:pStyle w:val="Standard"/>
        <w:suppressAutoHyphens w:val="0"/>
        <w:spacing w:line="276" w:lineRule="auto"/>
        <w:ind w:firstLine="708"/>
        <w:jc w:val="both"/>
        <w:rPr>
          <w:u w:val="single"/>
        </w:rPr>
      </w:pPr>
      <w:r w:rsidRPr="001D106E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D106E">
        <w:rPr>
          <w:rFonts w:ascii="Times New Roman" w:hAnsi="Times New Roman"/>
          <w:b/>
          <w:sz w:val="24"/>
          <w:szCs w:val="24"/>
        </w:rPr>
        <w:t>Принципы составления олимпиадных заданий и формирования комплектов олимпиадных заданий для школьного этапа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>Школьный этап олимпиады по русскому языку проводится олимпиадным заданиям,  разработанным муниципальной предметно-методической  комиссией, с учетом методических рекомендаций Центральной предметно-методической комиссии.</w:t>
      </w:r>
    </w:p>
    <w:p w:rsidR="00E25885" w:rsidRPr="001D106E" w:rsidRDefault="00E25885" w:rsidP="00E25885">
      <w:pPr>
        <w:pStyle w:val="Default"/>
        <w:spacing w:line="276" w:lineRule="auto"/>
        <w:ind w:firstLine="708"/>
        <w:jc w:val="both"/>
        <w:rPr>
          <w:color w:val="auto"/>
        </w:rPr>
      </w:pPr>
      <w:r w:rsidRPr="001D106E">
        <w:rPr>
          <w:bCs/>
          <w:color w:val="auto"/>
        </w:rPr>
        <w:t xml:space="preserve">Критерии, которым соответствуют  задания школьного этапа: </w:t>
      </w:r>
    </w:p>
    <w:p w:rsidR="00E25885" w:rsidRPr="001D106E" w:rsidRDefault="00E25885" w:rsidP="00E25885">
      <w:pPr>
        <w:pStyle w:val="Default"/>
        <w:spacing w:line="276" w:lineRule="auto"/>
        <w:jc w:val="both"/>
        <w:rPr>
          <w:color w:val="auto"/>
        </w:rPr>
      </w:pPr>
      <w:r w:rsidRPr="001D106E">
        <w:rPr>
          <w:color w:val="auto"/>
        </w:rPr>
        <w:t xml:space="preserve">- доступность: формулировка задания  понятна учащемуся данного класса и возраста; </w:t>
      </w:r>
    </w:p>
    <w:p w:rsidR="00E25885" w:rsidRPr="001D106E" w:rsidRDefault="00E25885" w:rsidP="00E25885">
      <w:pPr>
        <w:pStyle w:val="Default"/>
        <w:spacing w:line="276" w:lineRule="auto"/>
        <w:jc w:val="both"/>
        <w:rPr>
          <w:color w:val="auto"/>
        </w:rPr>
      </w:pPr>
      <w:r w:rsidRPr="001D106E">
        <w:rPr>
          <w:color w:val="auto"/>
        </w:rPr>
        <w:t xml:space="preserve">- однозначность: задание имеет единственно верный ответ, который может быть верифицирован посредством словарей или научной литературы; </w:t>
      </w:r>
    </w:p>
    <w:p w:rsidR="00E25885" w:rsidRPr="001D106E" w:rsidRDefault="00E25885" w:rsidP="00E25885">
      <w:pPr>
        <w:pStyle w:val="Default"/>
        <w:spacing w:line="276" w:lineRule="auto"/>
        <w:jc w:val="both"/>
        <w:rPr>
          <w:color w:val="auto"/>
        </w:rPr>
      </w:pPr>
      <w:r w:rsidRPr="001D106E">
        <w:rPr>
          <w:color w:val="auto"/>
        </w:rPr>
        <w:t xml:space="preserve">- уникальность: задания школьного этапа олимпиады новые, уникальные, </w:t>
      </w:r>
      <w:r w:rsidRPr="001D106E">
        <w:rPr>
          <w:bCs/>
          <w:color w:val="auto"/>
        </w:rPr>
        <w:t xml:space="preserve">не </w:t>
      </w:r>
      <w:proofErr w:type="gramStart"/>
      <w:r w:rsidRPr="001D106E">
        <w:rPr>
          <w:bCs/>
          <w:color w:val="auto"/>
        </w:rPr>
        <w:t>повторяющими</w:t>
      </w:r>
      <w:proofErr w:type="gramEnd"/>
      <w:r w:rsidRPr="001D106E">
        <w:rPr>
          <w:bCs/>
          <w:color w:val="auto"/>
        </w:rPr>
        <w:t xml:space="preserve"> </w:t>
      </w:r>
      <w:r w:rsidRPr="001D106E">
        <w:rPr>
          <w:color w:val="auto"/>
        </w:rPr>
        <w:t xml:space="preserve">материалы различных сборников задач или вопросы прошлых лет; </w:t>
      </w:r>
    </w:p>
    <w:p w:rsidR="00E25885" w:rsidRPr="001D106E" w:rsidRDefault="00E25885" w:rsidP="00E25885">
      <w:pPr>
        <w:pStyle w:val="Default"/>
        <w:spacing w:line="276" w:lineRule="auto"/>
        <w:jc w:val="both"/>
        <w:rPr>
          <w:color w:val="auto"/>
        </w:rPr>
      </w:pPr>
      <w:r w:rsidRPr="001D106E">
        <w:rPr>
          <w:color w:val="auto"/>
        </w:rPr>
        <w:t xml:space="preserve">- эвристический  и проблемный характер заданий: вопросы, поставленные перед участником олимпиады,  активизируют его творческую деятельность, подводят его к установлению ранее неизвестных ему лингвистических закономерностей; </w:t>
      </w:r>
    </w:p>
    <w:p w:rsidR="00E25885" w:rsidRPr="001D106E" w:rsidRDefault="00E25885" w:rsidP="00E25885">
      <w:pPr>
        <w:pStyle w:val="Default"/>
        <w:spacing w:line="276" w:lineRule="auto"/>
        <w:jc w:val="both"/>
        <w:rPr>
          <w:color w:val="auto"/>
        </w:rPr>
      </w:pPr>
      <w:r w:rsidRPr="001D106E">
        <w:rPr>
          <w:color w:val="auto"/>
        </w:rPr>
        <w:t xml:space="preserve">-  соответствие вопроса, ответа и критериев оценивания: в критериях оценивания  учтены баллы за все поставленные в задании вопросы; </w:t>
      </w:r>
    </w:p>
    <w:p w:rsidR="00E25885" w:rsidRPr="001D106E" w:rsidRDefault="00E25885" w:rsidP="00E25885">
      <w:pPr>
        <w:pStyle w:val="Default"/>
        <w:spacing w:line="276" w:lineRule="auto"/>
        <w:ind w:firstLine="708"/>
        <w:jc w:val="both"/>
      </w:pPr>
      <w:r w:rsidRPr="001D106E">
        <w:t>Формулировки заданий должны быть чёткими, ясными, терминология должна соответствовать школьной программе. В задании должна подразумеваться или быть указана форма ответа (подчеркнуть…, обозначить графически, сформулировать… и т.д.), а в некоторых случаях и его объём (например, количество языковых единиц, необходимых для аргументации ответа). Если при проверке предполагается оценить какие-то отдельные стороны ответа, то они должны быть обозначены в задании в виде отдельного дополнительного вопроса или серии вопросов. Всё это необходимо для определения единых критериев оценки ответов.</w:t>
      </w:r>
    </w:p>
    <w:p w:rsidR="00E25885" w:rsidRPr="001D106E" w:rsidRDefault="00E25885" w:rsidP="00E25885">
      <w:pPr>
        <w:pStyle w:val="Default"/>
        <w:spacing w:line="276" w:lineRule="auto"/>
        <w:ind w:firstLine="708"/>
        <w:jc w:val="both"/>
      </w:pPr>
      <w:r w:rsidRPr="001D106E">
        <w:t xml:space="preserve">Распределение заданий по темам может выглядеть следующим образом: </w:t>
      </w:r>
    </w:p>
    <w:p w:rsidR="00E25885" w:rsidRPr="001D106E" w:rsidRDefault="00E25885" w:rsidP="00E25885">
      <w:pPr>
        <w:pStyle w:val="Default"/>
        <w:spacing w:line="276" w:lineRule="auto"/>
        <w:ind w:firstLine="708"/>
        <w:jc w:val="both"/>
      </w:pPr>
      <w:r w:rsidRPr="001D106E">
        <w:t xml:space="preserve">1) фонетика (выявление специфики соотношения буква/звук, особенностей произношения и др.); </w:t>
      </w:r>
    </w:p>
    <w:p w:rsidR="00E25885" w:rsidRPr="001D106E" w:rsidRDefault="00E25885" w:rsidP="00E25885">
      <w:pPr>
        <w:pStyle w:val="Default"/>
        <w:spacing w:line="276" w:lineRule="auto"/>
        <w:ind w:firstLine="708"/>
        <w:jc w:val="both"/>
      </w:pPr>
      <w:r w:rsidRPr="001D106E">
        <w:t xml:space="preserve">2) словообразование (современное и историческое членение слова на словообразовательные единицы и определение способа словообразования); </w:t>
      </w:r>
    </w:p>
    <w:p w:rsidR="00E25885" w:rsidRPr="001D106E" w:rsidRDefault="00E25885" w:rsidP="00E25885">
      <w:pPr>
        <w:pStyle w:val="Default"/>
        <w:spacing w:line="276" w:lineRule="auto"/>
        <w:ind w:firstLine="708"/>
        <w:jc w:val="both"/>
      </w:pPr>
      <w:r w:rsidRPr="001D106E">
        <w:t xml:space="preserve">3) грамматика (разграничение грамматических форм слова, демонстрация умения давать слову морфологическую характеристику в зависимости от его синтаксической роли в предложении); </w:t>
      </w:r>
    </w:p>
    <w:p w:rsidR="00E25885" w:rsidRPr="001D106E" w:rsidRDefault="00E25885" w:rsidP="00E25885">
      <w:pPr>
        <w:pStyle w:val="Default"/>
        <w:spacing w:line="276" w:lineRule="auto"/>
        <w:ind w:firstLine="708"/>
        <w:jc w:val="both"/>
      </w:pPr>
      <w:r w:rsidRPr="001D106E">
        <w:t xml:space="preserve">4) лексикология и фразеология (определение лексического значения слов одной тематической группы; знание семантики готовых единиц русского языка – фразеологизмов); </w:t>
      </w:r>
    </w:p>
    <w:p w:rsidR="00E25885" w:rsidRPr="001D106E" w:rsidRDefault="00E25885" w:rsidP="00E25885">
      <w:pPr>
        <w:pStyle w:val="Default"/>
        <w:spacing w:line="276" w:lineRule="auto"/>
        <w:ind w:firstLine="708"/>
        <w:jc w:val="both"/>
      </w:pPr>
      <w:r w:rsidRPr="001D106E">
        <w:t>5) графика и орфография (определение причин ошибки; понимание взаимосвязи букв и звуков, роли бу</w:t>
      </w:r>
      <w:proofErr w:type="gramStart"/>
      <w:r w:rsidRPr="001D106E">
        <w:t>кв в сл</w:t>
      </w:r>
      <w:proofErr w:type="gramEnd"/>
      <w:r w:rsidRPr="001D106E">
        <w:t xml:space="preserve">ове; элементарные знания истории русской письменности); </w:t>
      </w:r>
    </w:p>
    <w:p w:rsidR="00E25885" w:rsidRPr="001D106E" w:rsidRDefault="00E25885" w:rsidP="00E25885">
      <w:pPr>
        <w:pStyle w:val="Default"/>
        <w:spacing w:line="276" w:lineRule="auto"/>
        <w:ind w:firstLine="708"/>
        <w:jc w:val="both"/>
      </w:pPr>
      <w:r w:rsidRPr="001D106E">
        <w:t xml:space="preserve">6) лексикография (умение работать с лексикографическим материалом, знание структуры словарной статьи и специфики лингвистической информации, изложенной в определённых типах словарей); </w:t>
      </w:r>
    </w:p>
    <w:p w:rsidR="00E25885" w:rsidRPr="001D106E" w:rsidRDefault="00E25885" w:rsidP="00E25885">
      <w:pPr>
        <w:pStyle w:val="Default"/>
        <w:spacing w:line="276" w:lineRule="auto"/>
        <w:ind w:firstLine="708"/>
        <w:jc w:val="both"/>
      </w:pPr>
      <w:r w:rsidRPr="001D106E">
        <w:t>7) история языка, диалектология, славистика (выявление специфики русского языка среди других языков славянской группы; сопоставление древнего и современного значений слов, современных и устаревших (литературных и диалектных) форм и др.).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25885" w:rsidRPr="001D106E" w:rsidRDefault="00AC41F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E25885" w:rsidRPr="001D106E">
        <w:rPr>
          <w:rFonts w:ascii="Times New Roman" w:hAnsi="Times New Roman"/>
          <w:b/>
          <w:sz w:val="24"/>
          <w:szCs w:val="24"/>
        </w:rPr>
        <w:t>Методика оценивания выполнения олимпиадных заданий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>Для единообразия проверки работ участников в варианты заданий включены не только ответы  и решения  заданий, но и критерии  оценивания работ по балльной шкале.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>Каждое задание должно иметь чёткую систему оценивания по определённым параметрам, которые разрабатываются предметно-методической комиссией. Количество баллов устанавливается в зависимости от уровня сложности конкретного вопроса. При формировании критериев оценивания следует соблюдать баланс максимально возможных баллов: в комплектах не должно быть большой разницы между суммой за каждое задание (не рекомендуется включать в комплекты задания, максимальная сумма за которые составляет менее 2 баллов и более 20 баллов). Ответ на задание должен быть оформлен в соответствии со структурой задания. Задание «расщепляется» на составляющие его элементы, каждый из которых оценивается отдельно; в зависимости от сложности каждому элементу присваивается свой балл; сумма баллов составляет оценку за ответ.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>При оценивании необходимо учесть, что: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>- любые исправления в работе, в том числе зачеркивание ранее написанного текста, не являются основанием для снятия баллов;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>- недопустимо снятие баллов в работе за неаккуратность записи ответа  при ее выполнении;</w:t>
      </w:r>
    </w:p>
    <w:p w:rsidR="00E25885" w:rsidRPr="001D106E" w:rsidRDefault="00E25885" w:rsidP="00E25885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1D106E">
        <w:rPr>
          <w:rFonts w:ascii="Times New Roman" w:hAnsi="Times New Roman"/>
          <w:sz w:val="24"/>
          <w:szCs w:val="24"/>
        </w:rPr>
        <w:t xml:space="preserve">По результатам олимпиады создается итоговая таблица по каждой параллели. Количество победителей и призеров школьного этапа олимпиады определяется, исходя из квоты победителей и призеров, установленной организатором школьного этапа олимпиады. Участники с равным количеством баллов располагаются в алфавитном порядке. </w:t>
      </w:r>
    </w:p>
    <w:p w:rsidR="00E25885" w:rsidRPr="001D106E" w:rsidRDefault="00E25885" w:rsidP="00E258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  <w:u w:val="single"/>
        </w:rPr>
        <w:t xml:space="preserve">Победителями </w:t>
      </w:r>
      <w:r w:rsidRPr="001D106E">
        <w:rPr>
          <w:rFonts w:ascii="Times New Roman" w:hAnsi="Times New Roman"/>
          <w:sz w:val="24"/>
          <w:szCs w:val="24"/>
        </w:rPr>
        <w:t xml:space="preserve">школьного этапа олимпиады по предмету признаются участники олимпиады, набравшие максимальное количество баллов, но не менее 50% от максимально возможного количества баллов по соответствующему предмету. </w:t>
      </w:r>
      <w:r w:rsidRPr="001D106E">
        <w:rPr>
          <w:rFonts w:ascii="Times New Roman" w:hAnsi="Times New Roman"/>
          <w:sz w:val="24"/>
          <w:szCs w:val="24"/>
          <w:u w:val="single"/>
        </w:rPr>
        <w:t>В каждой из параллелей победителями могут стать несколько участников.</w:t>
      </w:r>
    </w:p>
    <w:p w:rsidR="00E25885" w:rsidRPr="0085690E" w:rsidRDefault="00E25885" w:rsidP="00E25885">
      <w:pPr>
        <w:pStyle w:val="Style13"/>
        <w:widowControl/>
        <w:tabs>
          <w:tab w:val="left" w:pos="787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85690E">
        <w:rPr>
          <w:rStyle w:val="FontStyle21"/>
          <w:sz w:val="24"/>
          <w:szCs w:val="24"/>
        </w:rPr>
        <w:tab/>
      </w:r>
      <w:r w:rsidRPr="0085690E">
        <w:rPr>
          <w:rStyle w:val="FontStyle21"/>
          <w:sz w:val="24"/>
          <w:szCs w:val="24"/>
          <w:u w:val="single"/>
        </w:rPr>
        <w:t>Призерами</w:t>
      </w:r>
      <w:r w:rsidRPr="0085690E">
        <w:rPr>
          <w:rStyle w:val="FontStyle21"/>
          <w:sz w:val="24"/>
          <w:szCs w:val="24"/>
        </w:rPr>
        <w:t xml:space="preserve"> школьного этапа олимпиады признаются все участники школьного этапа олимпиады, следующие в итоговой таблице за победителями, если ими набрано более половины максимально возможного количества баллов.</w:t>
      </w:r>
    </w:p>
    <w:p w:rsidR="00E25885" w:rsidRPr="001D106E" w:rsidRDefault="00E25885" w:rsidP="00E25885">
      <w:pPr>
        <w:pStyle w:val="Default"/>
        <w:spacing w:line="276" w:lineRule="auto"/>
        <w:ind w:firstLine="708"/>
        <w:jc w:val="both"/>
      </w:pPr>
      <w:r w:rsidRPr="001D106E">
        <w:rPr>
          <w:color w:val="auto"/>
          <w:u w:val="single"/>
        </w:rPr>
        <w:t xml:space="preserve">Участниками </w:t>
      </w:r>
      <w:r w:rsidRPr="001D106E">
        <w:rPr>
          <w:color w:val="auto"/>
        </w:rPr>
        <w:t>школьного этапа олимпиады считаются</w:t>
      </w:r>
      <w:r w:rsidRPr="001D106E">
        <w:t xml:space="preserve"> набравшие менее 50% от максимального количества баллов.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D106E">
        <w:rPr>
          <w:rFonts w:ascii="Times New Roman" w:hAnsi="Times New Roman"/>
          <w:b/>
          <w:sz w:val="24"/>
          <w:szCs w:val="24"/>
        </w:rPr>
        <w:t>Описание необходимого материально-технического обеспечения для выполнения олимпиадных заданий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25885" w:rsidRPr="001D106E" w:rsidRDefault="00E25885" w:rsidP="00E258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>Тиражирование заданий с отведенными местами для записи ответов осуществляется с учетом следующих параметров: листы бумаги формата А</w:t>
      </w:r>
      <w:proofErr w:type="gramStart"/>
      <w:r w:rsidRPr="001D106E">
        <w:rPr>
          <w:rFonts w:ascii="Times New Roman" w:hAnsi="Times New Roman"/>
          <w:sz w:val="24"/>
          <w:szCs w:val="24"/>
        </w:rPr>
        <w:t>4</w:t>
      </w:r>
      <w:proofErr w:type="gramEnd"/>
      <w:r w:rsidRPr="001D106E">
        <w:rPr>
          <w:rFonts w:ascii="Times New Roman" w:hAnsi="Times New Roman"/>
          <w:sz w:val="24"/>
          <w:szCs w:val="24"/>
        </w:rPr>
        <w:t xml:space="preserve">, черно-белая печать. 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>Рекомендуется выдача отдельных листов для черновиков. Участники используют свои письменные принадлежности: авторучка с синими, фиолетовыми или черными чернилами, циркуль, линейка, карандаши. Запрещено использование для записи решений ручек с красными или зелеными чернилами.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D106E">
        <w:rPr>
          <w:rFonts w:ascii="Times New Roman" w:hAnsi="Times New Roman"/>
          <w:b/>
          <w:sz w:val="24"/>
          <w:szCs w:val="24"/>
        </w:rPr>
        <w:t>Перечень справочных материалов, сре</w:t>
      </w:r>
      <w:proofErr w:type="gramStart"/>
      <w:r w:rsidRPr="001D106E">
        <w:rPr>
          <w:rFonts w:ascii="Times New Roman" w:hAnsi="Times New Roman"/>
          <w:b/>
          <w:sz w:val="24"/>
          <w:szCs w:val="24"/>
        </w:rPr>
        <w:t>дств св</w:t>
      </w:r>
      <w:proofErr w:type="gramEnd"/>
      <w:r w:rsidRPr="001D106E">
        <w:rPr>
          <w:rFonts w:ascii="Times New Roman" w:hAnsi="Times New Roman"/>
          <w:b/>
          <w:sz w:val="24"/>
          <w:szCs w:val="24"/>
        </w:rPr>
        <w:t>язи и электронно-вычислительной техники, разрешенных к использованию во время проведения олимпиады</w:t>
      </w: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25885" w:rsidRPr="001D106E" w:rsidRDefault="00E25885" w:rsidP="00E258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D106E">
        <w:rPr>
          <w:rFonts w:ascii="Times New Roman" w:hAnsi="Times New Roman"/>
          <w:sz w:val="24"/>
          <w:szCs w:val="24"/>
        </w:rPr>
        <w:t>Участникам Олимпиады запрещается использовать при выполнении заданий любые справочные материалы, словари, электронные средства связи, электронные книги и иное техническое оборудование.</w:t>
      </w:r>
    </w:p>
    <w:p w:rsidR="0043101D" w:rsidRPr="001D106E" w:rsidRDefault="0043101D">
      <w:pPr>
        <w:rPr>
          <w:rFonts w:ascii="Times New Roman" w:hAnsi="Times New Roman"/>
        </w:rPr>
      </w:pPr>
      <w:bookmarkStart w:id="0" w:name="_GoBack"/>
      <w:bookmarkEnd w:id="0"/>
    </w:p>
    <w:sectPr w:rsidR="0043101D" w:rsidRPr="001D106E" w:rsidSect="0014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362DC"/>
    <w:rsid w:val="0010038A"/>
    <w:rsid w:val="00113697"/>
    <w:rsid w:val="0013400F"/>
    <w:rsid w:val="00146484"/>
    <w:rsid w:val="00195964"/>
    <w:rsid w:val="001D106E"/>
    <w:rsid w:val="002561B9"/>
    <w:rsid w:val="00331B5E"/>
    <w:rsid w:val="00333C39"/>
    <w:rsid w:val="003B554E"/>
    <w:rsid w:val="00423AD9"/>
    <w:rsid w:val="0043101D"/>
    <w:rsid w:val="004746B0"/>
    <w:rsid w:val="004836EF"/>
    <w:rsid w:val="005F5243"/>
    <w:rsid w:val="00693E56"/>
    <w:rsid w:val="007744AB"/>
    <w:rsid w:val="007803CB"/>
    <w:rsid w:val="008536BC"/>
    <w:rsid w:val="0085690E"/>
    <w:rsid w:val="00885E82"/>
    <w:rsid w:val="00951604"/>
    <w:rsid w:val="00A02153"/>
    <w:rsid w:val="00A433ED"/>
    <w:rsid w:val="00AA1440"/>
    <w:rsid w:val="00AC41F5"/>
    <w:rsid w:val="00B724B7"/>
    <w:rsid w:val="00CE0867"/>
    <w:rsid w:val="00D26E12"/>
    <w:rsid w:val="00D362DC"/>
    <w:rsid w:val="00D52A33"/>
    <w:rsid w:val="00E0539E"/>
    <w:rsid w:val="00E25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8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588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uiPriority w:val="99"/>
    <w:rsid w:val="00E25885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E25885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E25885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E25885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5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588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nhideWhenUsed/>
    <w:rsid w:val="001D106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1D106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8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588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uiPriority w:val="99"/>
    <w:rsid w:val="00E25885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E25885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E25885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E25885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5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58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1901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МКУ-ЦООД</cp:lastModifiedBy>
  <cp:revision>2</cp:revision>
  <dcterms:created xsi:type="dcterms:W3CDTF">2023-10-02T08:31:00Z</dcterms:created>
  <dcterms:modified xsi:type="dcterms:W3CDTF">2023-10-02T08:31:00Z</dcterms:modified>
</cp:coreProperties>
</file>